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06" w:rsidRDefault="007C6A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6A06" w:rsidRDefault="007C6A06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6A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6A06" w:rsidRDefault="007C6A06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7C6A06" w:rsidRDefault="007C6A06">
      <w:pPr>
        <w:pStyle w:val="ConsPlusNormal"/>
        <w:spacing w:before="300"/>
        <w:jc w:val="right"/>
      </w:pPr>
      <w:r>
        <w:t xml:space="preserve">Мировому судье судебного участка N __ г. _________________ </w:t>
      </w:r>
      <w:hyperlink w:anchor="P67" w:history="1">
        <w:r>
          <w:rPr>
            <w:color w:val="0000FF"/>
          </w:rPr>
          <w:t>&lt;1&gt;</w:t>
        </w:r>
      </w:hyperlink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jc w:val="right"/>
      </w:pPr>
      <w:r>
        <w:t xml:space="preserve">Истец: __________________________________________ (Ф.И.О.) </w:t>
      </w:r>
      <w:hyperlink w:anchor="P68" w:history="1">
        <w:r>
          <w:rPr>
            <w:color w:val="0000FF"/>
          </w:rPr>
          <w:t>&lt;2&gt;</w:t>
        </w:r>
      </w:hyperlink>
    </w:p>
    <w:p w:rsidR="007C6A06" w:rsidRDefault="007C6A06">
      <w:pPr>
        <w:pStyle w:val="ConsPlusNormal"/>
        <w:jc w:val="right"/>
      </w:pPr>
      <w:r>
        <w:t>дата и место рождения: ______________________________________,</w:t>
      </w:r>
    </w:p>
    <w:p w:rsidR="007C6A06" w:rsidRDefault="007C6A06">
      <w:pPr>
        <w:pStyle w:val="ConsPlusNormal"/>
        <w:jc w:val="right"/>
      </w:pPr>
      <w:r>
        <w:t>идентификатор гражданина: ___________________________________,</w:t>
      </w:r>
    </w:p>
    <w:p w:rsidR="007C6A06" w:rsidRDefault="007C6A06">
      <w:pPr>
        <w:pStyle w:val="ConsPlusNormal"/>
        <w:jc w:val="right"/>
      </w:pPr>
      <w:r>
        <w:t>адрес: ______________________________________________________,</w:t>
      </w:r>
    </w:p>
    <w:p w:rsidR="007C6A06" w:rsidRDefault="007C6A06">
      <w:pPr>
        <w:pStyle w:val="ConsPlusNormal"/>
        <w:jc w:val="right"/>
      </w:pPr>
      <w:r>
        <w:t>телефон: ______________________, факс: ______________________,</w:t>
      </w:r>
    </w:p>
    <w:p w:rsidR="007C6A06" w:rsidRDefault="007C6A06">
      <w:pPr>
        <w:pStyle w:val="ConsPlusNormal"/>
        <w:jc w:val="right"/>
      </w:pPr>
      <w:r>
        <w:t>адрес электронной почты: _____________________________________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jc w:val="right"/>
      </w:pPr>
      <w:r>
        <w:t xml:space="preserve">Представитель истца: _____________________________________ </w:t>
      </w:r>
      <w:hyperlink w:anchor="P69" w:history="1">
        <w:r>
          <w:rPr>
            <w:color w:val="0000FF"/>
          </w:rPr>
          <w:t>&lt;3&gt;</w:t>
        </w:r>
      </w:hyperlink>
    </w:p>
    <w:p w:rsidR="007C6A06" w:rsidRDefault="007C6A06">
      <w:pPr>
        <w:pStyle w:val="ConsPlusNormal"/>
        <w:jc w:val="right"/>
      </w:pPr>
      <w:r>
        <w:t>адрес: ______________________________________________________,</w:t>
      </w:r>
    </w:p>
    <w:p w:rsidR="007C6A06" w:rsidRDefault="007C6A06">
      <w:pPr>
        <w:pStyle w:val="ConsPlusNormal"/>
        <w:jc w:val="right"/>
      </w:pPr>
      <w:r>
        <w:t>телефон: ______________________, факс: ______________________,</w:t>
      </w:r>
    </w:p>
    <w:p w:rsidR="007C6A06" w:rsidRDefault="007C6A06">
      <w:pPr>
        <w:pStyle w:val="ConsPlusNormal"/>
        <w:jc w:val="right"/>
      </w:pPr>
      <w:r>
        <w:t>адрес электронной почты: ____________________________________,</w:t>
      </w:r>
    </w:p>
    <w:p w:rsidR="007C6A06" w:rsidRDefault="007C6A06">
      <w:pPr>
        <w:pStyle w:val="ConsPlusNormal"/>
        <w:jc w:val="right"/>
      </w:pPr>
      <w:r>
        <w:t>идентификатор гражданина: ____________________________________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jc w:val="right"/>
      </w:pPr>
      <w:r>
        <w:t xml:space="preserve">Ответчик: _______________________________________ (Ф.И.О.) </w:t>
      </w:r>
      <w:hyperlink w:anchor="P68" w:history="1">
        <w:r>
          <w:rPr>
            <w:color w:val="0000FF"/>
          </w:rPr>
          <w:t>&lt;2&gt;</w:t>
        </w:r>
      </w:hyperlink>
    </w:p>
    <w:p w:rsidR="007C6A06" w:rsidRDefault="007C6A06">
      <w:pPr>
        <w:pStyle w:val="ConsPlusNormal"/>
        <w:jc w:val="right"/>
      </w:pPr>
      <w:r>
        <w:t>адрес: ______________________________________________________,</w:t>
      </w:r>
    </w:p>
    <w:p w:rsidR="007C6A06" w:rsidRDefault="007C6A06">
      <w:pPr>
        <w:pStyle w:val="ConsPlusNormal"/>
        <w:jc w:val="right"/>
      </w:pPr>
      <w:r>
        <w:t>телефон: ______________________, факс: ______________________,</w:t>
      </w:r>
    </w:p>
    <w:p w:rsidR="007C6A06" w:rsidRDefault="007C6A06">
      <w:pPr>
        <w:pStyle w:val="ConsPlusNormal"/>
        <w:jc w:val="right"/>
      </w:pPr>
      <w:r>
        <w:t>адрес электронной почты: ____________________________________,</w:t>
      </w:r>
    </w:p>
    <w:p w:rsidR="007C6A06" w:rsidRDefault="007C6A06">
      <w:pPr>
        <w:pStyle w:val="ConsPlusNormal"/>
        <w:jc w:val="right"/>
      </w:pPr>
      <w:r>
        <w:t>дата и место рождения: ______________________ (если известны),</w:t>
      </w:r>
    </w:p>
    <w:p w:rsidR="007C6A06" w:rsidRDefault="007C6A06">
      <w:pPr>
        <w:pStyle w:val="ConsPlusNormal"/>
        <w:jc w:val="right"/>
      </w:pPr>
      <w:r>
        <w:t>место работы: _______________________________ (если известно),</w:t>
      </w:r>
    </w:p>
    <w:p w:rsidR="007C6A06" w:rsidRDefault="007C6A06">
      <w:pPr>
        <w:pStyle w:val="ConsPlusNormal"/>
        <w:jc w:val="right"/>
      </w:pPr>
      <w:r>
        <w:t>идентификатор гражданина: ____________________________________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jc w:val="right"/>
      </w:pPr>
      <w:r>
        <w:t xml:space="preserve">Госпошлина: __________________________ рублей </w:t>
      </w:r>
      <w:hyperlink w:anchor="P70" w:history="1">
        <w:r>
          <w:rPr>
            <w:color w:val="0000FF"/>
          </w:rPr>
          <w:t>&lt;4&gt;</w:t>
        </w:r>
      </w:hyperlink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jc w:val="center"/>
      </w:pPr>
      <w:r>
        <w:t>Исковое заявление</w:t>
      </w:r>
    </w:p>
    <w:p w:rsidR="007C6A06" w:rsidRDefault="007C6A06">
      <w:pPr>
        <w:pStyle w:val="ConsPlusNormal"/>
        <w:jc w:val="center"/>
      </w:pPr>
      <w:r>
        <w:t xml:space="preserve">о расторжении брака </w:t>
      </w:r>
      <w:hyperlink w:anchor="P71" w:history="1">
        <w:r>
          <w:rPr>
            <w:color w:val="0000FF"/>
          </w:rPr>
          <w:t>&lt;5&gt;</w:t>
        </w:r>
      </w:hyperlink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 xml:space="preserve">"___"__________ ____ </w:t>
      </w:r>
      <w:proofErr w:type="gramStart"/>
      <w:r>
        <w:t>г</w:t>
      </w:r>
      <w:proofErr w:type="gramEnd"/>
      <w:r>
        <w:t>. Истец вступил в брак с Ответчиком, что подтверждается свидетельством о заключении брака: серия ______ N _________.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Брак зарегистрирован ______________________________________ (наименование органа ЗАГС), актовая запись N _____________________.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У Истца и Ответчика имеется общий несовершеннолетний ребенок (дети) ___________________________________________________________ (Ф.И.О., число, месяц, год рождения детей и с кем, где они проживали), что подтверждается ______________________________________________.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 xml:space="preserve">Брачные отношения между Истцом и Ответчиком прекращены с "___"________ ___ </w:t>
      </w:r>
      <w:proofErr w:type="gramStart"/>
      <w:r>
        <w:t>г</w:t>
      </w:r>
      <w:proofErr w:type="gramEnd"/>
      <w:r>
        <w:t>. Общее хозяйство с указанного времени не ведется.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Дальнейшая совместная жизнь супругов стала невозможна. Спора о разделе имущества, являющегося совместной собственностью супругов, нет. Спор о детях отсутствует.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 xml:space="preserve">Вариант 1. </w:t>
      </w: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п. 1 ст. 24</w:t>
        </w:r>
      </w:hyperlink>
      <w:r>
        <w:t xml:space="preserve"> Семейного кодекса Российской Федерации </w:t>
      </w:r>
      <w:r>
        <w:lastRenderedPageBreak/>
        <w:t>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  <w:proofErr w:type="gramEnd"/>
    </w:p>
    <w:p w:rsidR="007C6A06" w:rsidRDefault="007C6A06">
      <w:pPr>
        <w:pStyle w:val="ConsPlusNormal"/>
        <w:spacing w:before="240"/>
        <w:ind w:firstLine="540"/>
        <w:jc w:val="both"/>
      </w:pPr>
      <w:r>
        <w:t>Соглашение о том, с кем буде</w:t>
      </w:r>
      <w:proofErr w:type="gramStart"/>
      <w:r>
        <w:t>т(</w:t>
      </w:r>
      <w:proofErr w:type="gramEnd"/>
      <w:r>
        <w:t>ут) проживать несовершеннолетний(ие) ребенок (дети), и о порядке выплаты средств на содержание ребенка (детей) прилагается.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Ответчик имеет самостоятельный заработок и в содержании его Истцом не нуждается, на расторжение брака согласен.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п. 1 ст. 23</w:t>
        </w:r>
      </w:hyperlink>
      <w:r>
        <w:t xml:space="preserve">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</w:t>
      </w:r>
      <w:hyperlink r:id="rId7" w:history="1">
        <w:r>
          <w:rPr>
            <w:color w:val="0000FF"/>
          </w:rPr>
          <w:t>п. 2 ст. 21</w:t>
        </w:r>
      </w:hyperlink>
      <w:r>
        <w:t xml:space="preserve"> Семейного кодекса Российской Федерации, суд расторгает брак без выяснения мотивов развода.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>Вариант 2. Ответчик возражает против расторжения брака по мотивам ____________________________.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п. 1 ст. 22</w:t>
        </w:r>
      </w:hyperlink>
      <w:r>
        <w:t xml:space="preserve"> Семейного кодекса Российской Федерации расторжение брака в судебном порядке при отсутствии согласия одного из супругов на расторжение брака производится, если судом установлено, что дальнейшая совместная жизнь супругов и сохранение семьи невозможны.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 xml:space="preserve">На основании изложенного и в соответствии со </w:t>
      </w:r>
      <w:hyperlink r:id="rId9" w:history="1">
        <w:r>
          <w:rPr>
            <w:color w:val="0000FF"/>
          </w:rPr>
          <w:t>ст. ст. 21</w:t>
        </w:r>
      </w:hyperlink>
      <w:r>
        <w:t xml:space="preserve"> (вариант: </w:t>
      </w:r>
      <w:hyperlink r:id="rId10" w:history="1">
        <w:r>
          <w:rPr>
            <w:color w:val="0000FF"/>
          </w:rPr>
          <w:t>22</w:t>
        </w:r>
      </w:hyperlink>
      <w:r>
        <w:t xml:space="preserve">), </w:t>
      </w:r>
      <w:hyperlink r:id="rId11" w:history="1">
        <w:r>
          <w:rPr>
            <w:color w:val="0000FF"/>
          </w:rPr>
          <w:t>23</w:t>
        </w:r>
      </w:hyperlink>
      <w:r>
        <w:t xml:space="preserve"> Семейного кодекса Российской Федерации, </w:t>
      </w:r>
      <w:hyperlink r:id="rId12" w:history="1">
        <w:r>
          <w:rPr>
            <w:color w:val="0000FF"/>
          </w:rPr>
          <w:t>п. 2 ч. 1 ст. 23</w:t>
        </w:r>
      </w:hyperlink>
      <w:r>
        <w:t xml:space="preserve">, </w:t>
      </w:r>
      <w:hyperlink r:id="rId13" w:history="1">
        <w:r>
          <w:rPr>
            <w:color w:val="0000FF"/>
          </w:rPr>
          <w:t>ст. ст. 131</w:t>
        </w:r>
      </w:hyperlink>
      <w:r>
        <w:t xml:space="preserve">, </w:t>
      </w:r>
      <w:hyperlink r:id="rId14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 xml:space="preserve">1. Расторгнуть брак между Истцом и Ответчиком, зарегистрированный "___"________ ___ </w:t>
      </w:r>
      <w:proofErr w:type="gramStart"/>
      <w:r>
        <w:t>г</w:t>
      </w:r>
      <w:proofErr w:type="gramEnd"/>
      <w:r>
        <w:t>. в _________________________________ (наименование органа ЗАГС), актовая запись номер ___________________.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2. Взыскать с Ответчика в пользу Истца расходы на уплату государственной пошлины в размере</w:t>
      </w:r>
      <w:proofErr w:type="gramStart"/>
      <w:r>
        <w:t xml:space="preserve"> _________ (________) </w:t>
      </w:r>
      <w:proofErr w:type="gramEnd"/>
      <w:r>
        <w:t>рублей.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>Приложение: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 xml:space="preserve">1. Свидетельство о заключении брака от "__"________ ___ </w:t>
      </w:r>
      <w:proofErr w:type="gramStart"/>
      <w:r>
        <w:t>г</w:t>
      </w:r>
      <w:proofErr w:type="gramEnd"/>
      <w:r>
        <w:t>., серия ________ N _____.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2.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3.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4. Соглашение о том, с кем буде</w:t>
      </w:r>
      <w:proofErr w:type="gramStart"/>
      <w:r>
        <w:t>т(</w:t>
      </w:r>
      <w:proofErr w:type="gramEnd"/>
      <w:r>
        <w:t>ут) проживать несовершеннолетний(ие) ребенок (дети), о порядке выплаты средств на содержание ребенка (детей) и о размерах этих средств.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5. Копия Свидетельства о рождении ребенка (детей).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lastRenderedPageBreak/>
        <w:t>Вариант. 6. Соглашение о разделе совместно нажитого имущества.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 xml:space="preserve">7. Доверенность представителя (или иные документы, подтверждающие полномочия представителя) от "___"__________ ____ </w:t>
      </w:r>
      <w:proofErr w:type="gramStart"/>
      <w:r>
        <w:t>г</w:t>
      </w:r>
      <w:proofErr w:type="gramEnd"/>
      <w:r>
        <w:t xml:space="preserve">. N ___ (если исковое заявление подписывается представителем истца) </w:t>
      </w:r>
      <w:hyperlink w:anchor="P69" w:history="1">
        <w:r>
          <w:rPr>
            <w:color w:val="0000FF"/>
          </w:rPr>
          <w:t>&lt;3&gt;</w:t>
        </w:r>
      </w:hyperlink>
      <w:r>
        <w:t>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 xml:space="preserve">"___"__________ ____ </w:t>
      </w:r>
      <w:proofErr w:type="gramStart"/>
      <w:r>
        <w:t>г</w:t>
      </w:r>
      <w:proofErr w:type="gramEnd"/>
      <w:r>
        <w:t>.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>Истец (представитель):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>________________ (подпись) / _____________________ (Ф.И.О.)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  <w:r>
        <w:t>--------------------------------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7C6A06" w:rsidRDefault="007C6A06">
      <w:pPr>
        <w:pStyle w:val="ConsPlusNormal"/>
        <w:spacing w:before="240"/>
        <w:ind w:firstLine="540"/>
        <w:jc w:val="both"/>
      </w:pPr>
      <w:bookmarkStart w:id="0" w:name="P67"/>
      <w:bookmarkEnd w:id="0"/>
      <w:r>
        <w:t xml:space="preserve">&lt;1&gt; Согласно </w:t>
      </w:r>
      <w:hyperlink r:id="rId15" w:history="1">
        <w:r>
          <w:rPr>
            <w:color w:val="0000FF"/>
          </w:rPr>
          <w:t>п. 2 ч. 1 ст. 23</w:t>
        </w:r>
      </w:hyperlink>
      <w:r>
        <w:t xml:space="preserve"> Гражданского процессуального кодекса Российской Федерации дела о расторжении брака, если между супругами отсутствует спор о детях, в качестве суда первой инстанции рассматривает мировой судья.</w:t>
      </w:r>
    </w:p>
    <w:p w:rsidR="007C6A06" w:rsidRDefault="007C6A06">
      <w:pPr>
        <w:pStyle w:val="ConsPlusNormal"/>
        <w:spacing w:before="240"/>
        <w:ind w:firstLine="540"/>
        <w:jc w:val="both"/>
      </w:pPr>
      <w:bookmarkStart w:id="1" w:name="P68"/>
      <w:bookmarkEnd w:id="1"/>
      <w:r>
        <w:t xml:space="preserve">&lt;2&gt; Перечень обязательных сведений об истце и ответчике, которые необходимо указать в исковом заявлении, </w:t>
      </w:r>
      <w:proofErr w:type="gramStart"/>
      <w:r>
        <w:t>см</w:t>
      </w:r>
      <w:proofErr w:type="gramEnd"/>
      <w:r>
        <w:t xml:space="preserve">. в </w:t>
      </w:r>
      <w:hyperlink r:id="rId16" w:history="1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:rsidR="007C6A06" w:rsidRDefault="007C6A06">
      <w:pPr>
        <w:pStyle w:val="ConsPlusNormal"/>
        <w:spacing w:before="240"/>
        <w:ind w:firstLine="540"/>
        <w:jc w:val="both"/>
      </w:pPr>
      <w:bookmarkStart w:id="2" w:name="P69"/>
      <w:bookmarkEnd w:id="2"/>
      <w:r>
        <w:t>&lt;3</w:t>
      </w:r>
      <w:proofErr w:type="gramStart"/>
      <w:r>
        <w:t>&gt; О</w:t>
      </w:r>
      <w:proofErr w:type="gramEnd"/>
      <w:r>
        <w:t xml:space="preserve"> требованиях, предъявляемых к представителям и документам, подтверждающим их полномочия, см. </w:t>
      </w:r>
      <w:hyperlink r:id="rId17" w:history="1">
        <w:r>
          <w:rPr>
            <w:color w:val="0000FF"/>
          </w:rPr>
          <w:t>ст. ст. 49</w:t>
        </w:r>
      </w:hyperlink>
      <w:r>
        <w:t xml:space="preserve"> - </w:t>
      </w:r>
      <w:hyperlink r:id="rId18" w:history="1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7C6A06" w:rsidRDefault="007C6A06">
      <w:pPr>
        <w:pStyle w:val="ConsPlusNormal"/>
        <w:spacing w:before="240"/>
        <w:ind w:firstLine="540"/>
        <w:jc w:val="both"/>
      </w:pPr>
      <w:bookmarkStart w:id="3" w:name="P70"/>
      <w:bookmarkEnd w:id="3"/>
      <w:r>
        <w:t xml:space="preserve">&lt;4&gt; Госпошлина при подаче искового заявления о расторжении брака определяется в соответствии с </w:t>
      </w:r>
      <w:hyperlink r:id="rId19" w:history="1">
        <w:r>
          <w:rPr>
            <w:color w:val="0000FF"/>
          </w:rPr>
          <w:t>пп. 5 п. 1 ст. 333.19</w:t>
        </w:r>
      </w:hyperlink>
      <w:r>
        <w:t xml:space="preserve"> Налогового кодекса Российской Федерации.</w:t>
      </w:r>
    </w:p>
    <w:p w:rsidR="007C6A06" w:rsidRDefault="007C6A06">
      <w:pPr>
        <w:pStyle w:val="ConsPlusNormal"/>
        <w:spacing w:before="240"/>
        <w:ind w:firstLine="540"/>
        <w:jc w:val="both"/>
      </w:pPr>
      <w:bookmarkStart w:id="4" w:name="P71"/>
      <w:bookmarkEnd w:id="4"/>
      <w:r>
        <w:t xml:space="preserve">&lt;5&gt; Согласно </w:t>
      </w:r>
      <w:hyperlink r:id="rId20" w:history="1">
        <w:r>
          <w:rPr>
            <w:color w:val="0000FF"/>
          </w:rPr>
          <w:t>п. 2 ст. 23</w:t>
        </w:r>
      </w:hyperlink>
      <w:r>
        <w:t xml:space="preserve"> Семейного кодекса Российской Федерации при взаимном согласии супругов на расторжение брака расторжение брака производится судом не ранее истечения месяца со дня подачи супругами заявления о расторжении брака.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п. 2 ст. 22</w:t>
        </w:r>
      </w:hyperlink>
      <w:r>
        <w:t xml:space="preserve"> Семейного кодекса Российской Федерации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</w:t>
      </w:r>
    </w:p>
    <w:p w:rsidR="007C6A06" w:rsidRDefault="007C6A06">
      <w:pPr>
        <w:pStyle w:val="ConsPlusNormal"/>
        <w:spacing w:before="240"/>
        <w:ind w:firstLine="540"/>
        <w:jc w:val="both"/>
      </w:pPr>
      <w:r>
        <w:t>Расторжение брака производится, если меры по примирению супругов оказались безрезультатными и супруги (один из них) настаивают на расторжении брака.</w:t>
      </w: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ind w:firstLine="540"/>
        <w:jc w:val="both"/>
      </w:pPr>
    </w:p>
    <w:p w:rsidR="007C6A06" w:rsidRDefault="007C6A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21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C6A06"/>
    <w:rsid w:val="00264955"/>
    <w:rsid w:val="007C6A06"/>
    <w:rsid w:val="007F7F4E"/>
    <w:rsid w:val="009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A0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C6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66C93C4936329F0C455254E34A6CAC1CD8848F4BC2DD46D84312D009DFEDF0CD7C974274660F024D1662D20EBB473894EE1B6899E946FQ9m1I" TargetMode="External"/><Relationship Id="rId13" Type="http://schemas.openxmlformats.org/officeDocument/2006/relationships/hyperlink" Target="consultantplus://offline/ref=70866C93C4936329F0C455254E34A6CAC1CD884AF5BC2DD46D84312D009DFEDF0CD7C974274666FB2DD1662D20EBB473894EE1B6899E946FQ9m1I" TargetMode="External"/><Relationship Id="rId18" Type="http://schemas.openxmlformats.org/officeDocument/2006/relationships/hyperlink" Target="consultantplus://offline/ref=70866C93C4936329F0C455254E34A6CAC1CD884AF5BC2DD46D84312D009DFEDF0CD7C974274662FC26D1662D20EBB473894EE1B6899E946FQ9m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866C93C4936329F0C455254E34A6CAC1CD8848F4BC2DD46D84312D009DFEDF0CD7C974274660F027D1662D20EBB473894EE1B6899E946FQ9m1I" TargetMode="External"/><Relationship Id="rId7" Type="http://schemas.openxmlformats.org/officeDocument/2006/relationships/hyperlink" Target="consultantplus://offline/ref=70866C93C4936329F0C455254E34A6CAC1CD8848F4BC2DD46D84312D009DFEDF0CD7C974274668FE27D1662D20EBB473894EE1B6899E946FQ9m1I" TargetMode="External"/><Relationship Id="rId12" Type="http://schemas.openxmlformats.org/officeDocument/2006/relationships/hyperlink" Target="consultantplus://offline/ref=70866C93C4936329F0C455254E34A6CAC1CD884AF5BC2DD46D84312D009DFEDF0CD7C974264E64F2718B762969BCBF6F8E51FEB5979EQ9m6I" TargetMode="External"/><Relationship Id="rId17" Type="http://schemas.openxmlformats.org/officeDocument/2006/relationships/hyperlink" Target="consultantplus://offline/ref=70866C93C4936329F0C455254E34A6CAC1CD884AF5BC2DD46D84312D009DFEDF0CD7C974254668F2718B762969BCBF6F8E51FEB5979EQ9m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866C93C4936329F0C455254E34A6CAC1CD884AF5BC2DD46D84312D009DFEDF0CD7C974274666FA25D1662D20EBB473894EE1B6899E946FQ9m1I" TargetMode="External"/><Relationship Id="rId20" Type="http://schemas.openxmlformats.org/officeDocument/2006/relationships/hyperlink" Target="consultantplus://offline/ref=70866C93C4936329F0C455254E34A6CAC1CD8848F4BC2DD46D84312D009DFEDF0CD7C974274660F023D1662D20EBB473894EE1B6899E946FQ9m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66C93C4936329F0C455254E34A6CAC1CD8848F4BC2DD46D84312D009DFEDF0CD7C974274660F020D1662D20EBB473894EE1B6899E946FQ9m1I" TargetMode="External"/><Relationship Id="rId11" Type="http://schemas.openxmlformats.org/officeDocument/2006/relationships/hyperlink" Target="consultantplus://offline/ref=70866C93C4936329F0C455254E34A6CAC1CD8848F4BC2DD46D84312D009DFEDF0CD7C974274660F021D1662D20EBB473894EE1B6899E946FQ9m1I" TargetMode="External"/><Relationship Id="rId5" Type="http://schemas.openxmlformats.org/officeDocument/2006/relationships/hyperlink" Target="consultantplus://offline/ref=70866C93C4936329F0C455254E34A6CAC1CD8848F4BC2DD46D84312D009DFEDF0CD7C974274660F02DD1662D20EBB473894EE1B6899E946FQ9m1I" TargetMode="External"/><Relationship Id="rId15" Type="http://schemas.openxmlformats.org/officeDocument/2006/relationships/hyperlink" Target="consultantplus://offline/ref=70866C93C4936329F0C455254E34A6CAC1CD884AF5BC2DD46D84312D009DFEDF0CD7C974264E64F2718B762969BCBF6F8E51FEB5979EQ9m6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0866C93C4936329F0C455254E34A6CAC1CD8848F4BC2DD46D84312D009DFEDF0CD7C974274660F025D1662D20EBB473894EE1B6899E946FQ9m1I" TargetMode="External"/><Relationship Id="rId19" Type="http://schemas.openxmlformats.org/officeDocument/2006/relationships/hyperlink" Target="consultantplus://offline/ref=70866C93C4936329F0C455254E34A6CAC1CD884EF1B92DD46D84312D009DFEDF0CD7C97C2E4360F2718B762969BCBF6F8E51FEB5979EQ9m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866C93C4936329F0C455254E34A6CAC1CD8848F4BC2DD46D84312D009DFEDF0CD7C974274660F122D1662D20EBB473894EE1B6899E946FQ9m1I" TargetMode="External"/><Relationship Id="rId14" Type="http://schemas.openxmlformats.org/officeDocument/2006/relationships/hyperlink" Target="consultantplus://offline/ref=70866C93C4936329F0C455254E34A6CAC1CD884AF5BC2DD46D84312D009DFEDF0CD7C974274666FD26D1662D20EBB473894EE1B6899E946FQ9m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1445</Words>
  <Characters>8242</Characters>
  <Application>Microsoft Office Word</Application>
  <DocSecurity>0</DocSecurity>
  <Lines>68</Lines>
  <Paragraphs>19</Paragraphs>
  <ScaleCrop>false</ScaleCrop>
  <Company>KrotySOFT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2022-11-26T08:38:00Z</dcterms:created>
  <dcterms:modified xsi:type="dcterms:W3CDTF">2022-11-26T08:40:00Z</dcterms:modified>
</cp:coreProperties>
</file>